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5CA" w:rsidRDefault="008C65CA">
      <w:pPr>
        <w:rPr>
          <w:lang w:val="es-ES"/>
        </w:rPr>
      </w:pPr>
    </w:p>
    <w:p w:rsidR="008C65CA" w:rsidRDefault="008C65CA">
      <w:pPr>
        <w:rPr>
          <w:lang w:val="es-ES"/>
        </w:rPr>
      </w:pPr>
    </w:p>
    <w:p w:rsidR="00EB3821" w:rsidRDefault="00EB3821" w:rsidP="00EB3821">
      <w:pPr>
        <w:jc w:val="center"/>
        <w:rPr>
          <w:rFonts w:ascii="Arial" w:hAnsi="Arial" w:cs="Arial"/>
          <w:sz w:val="24"/>
          <w:szCs w:val="24"/>
          <w:lang w:val="es-ES"/>
        </w:rPr>
      </w:pPr>
    </w:p>
    <w:p w:rsidR="00EB3821" w:rsidRDefault="00EB3821" w:rsidP="00EB3821">
      <w:pPr>
        <w:jc w:val="center"/>
        <w:rPr>
          <w:rFonts w:ascii="Arial" w:hAnsi="Arial" w:cs="Arial"/>
          <w:sz w:val="24"/>
          <w:szCs w:val="24"/>
          <w:lang w:val="es-ES"/>
        </w:rPr>
      </w:pPr>
    </w:p>
    <w:p w:rsidR="00EB3821" w:rsidRDefault="00EB3821" w:rsidP="00EB3821">
      <w:pPr>
        <w:jc w:val="center"/>
        <w:rPr>
          <w:rFonts w:ascii="Arial" w:hAnsi="Arial" w:cs="Arial"/>
          <w:sz w:val="24"/>
          <w:szCs w:val="24"/>
          <w:lang w:val="es-ES"/>
        </w:rPr>
      </w:pPr>
    </w:p>
    <w:p w:rsidR="00EB3821" w:rsidRDefault="00EB3821" w:rsidP="00EB3821">
      <w:pPr>
        <w:jc w:val="center"/>
        <w:rPr>
          <w:rFonts w:ascii="Arial" w:hAnsi="Arial" w:cs="Arial"/>
          <w:sz w:val="24"/>
          <w:szCs w:val="24"/>
          <w:lang w:val="es-ES"/>
        </w:rPr>
      </w:pPr>
    </w:p>
    <w:p w:rsidR="008C65CA" w:rsidRPr="00EB3821" w:rsidRDefault="00EB3821" w:rsidP="00EB3821">
      <w:pPr>
        <w:jc w:val="center"/>
        <w:rPr>
          <w:rFonts w:ascii="Arial" w:hAnsi="Arial" w:cs="Arial"/>
          <w:sz w:val="24"/>
          <w:szCs w:val="24"/>
          <w:lang w:val="es-ES"/>
        </w:rPr>
      </w:pPr>
      <w:r w:rsidRPr="00EB3821">
        <w:rPr>
          <w:rFonts w:ascii="Arial" w:hAnsi="Arial" w:cs="Arial"/>
          <w:sz w:val="24"/>
          <w:szCs w:val="24"/>
          <w:lang w:val="es-ES"/>
        </w:rPr>
        <w:t>Sistema de información</w:t>
      </w:r>
    </w:p>
    <w:p w:rsidR="00EB3821" w:rsidRPr="00EB3821" w:rsidRDefault="00EB3821" w:rsidP="00EB3821">
      <w:pPr>
        <w:jc w:val="center"/>
        <w:rPr>
          <w:rFonts w:ascii="Arial" w:hAnsi="Arial" w:cs="Arial"/>
          <w:sz w:val="24"/>
          <w:szCs w:val="24"/>
          <w:lang w:val="es-ES"/>
        </w:rPr>
      </w:pPr>
    </w:p>
    <w:p w:rsidR="00EB3821" w:rsidRPr="00EB3821" w:rsidRDefault="00EB3821" w:rsidP="00EB3821">
      <w:pPr>
        <w:jc w:val="center"/>
        <w:rPr>
          <w:rFonts w:ascii="Arial" w:hAnsi="Arial" w:cs="Arial"/>
          <w:sz w:val="24"/>
          <w:szCs w:val="24"/>
          <w:lang w:val="es-ES"/>
        </w:rPr>
      </w:pPr>
    </w:p>
    <w:p w:rsidR="00EB3821" w:rsidRPr="00EB3821" w:rsidRDefault="00EB3821" w:rsidP="00EB3821">
      <w:pPr>
        <w:jc w:val="center"/>
        <w:rPr>
          <w:rFonts w:ascii="Arial" w:hAnsi="Arial" w:cs="Arial"/>
          <w:sz w:val="24"/>
          <w:szCs w:val="24"/>
          <w:lang w:val="es-ES"/>
        </w:rPr>
      </w:pPr>
      <w:r w:rsidRPr="00EB3821">
        <w:rPr>
          <w:rFonts w:ascii="Arial" w:hAnsi="Arial" w:cs="Arial"/>
          <w:sz w:val="24"/>
          <w:szCs w:val="24"/>
          <w:lang w:val="es-ES"/>
        </w:rPr>
        <w:t>Daniela Penagos</w:t>
      </w:r>
    </w:p>
    <w:p w:rsidR="00EB3821" w:rsidRPr="00EB3821" w:rsidRDefault="00EB3821" w:rsidP="00EB3821">
      <w:pPr>
        <w:jc w:val="center"/>
        <w:rPr>
          <w:rFonts w:ascii="Arial" w:hAnsi="Arial" w:cs="Arial"/>
          <w:sz w:val="24"/>
          <w:szCs w:val="24"/>
          <w:lang w:val="es-ES"/>
        </w:rPr>
      </w:pPr>
      <w:r w:rsidRPr="00EB3821">
        <w:rPr>
          <w:rFonts w:ascii="Arial" w:hAnsi="Arial" w:cs="Arial"/>
          <w:sz w:val="24"/>
          <w:szCs w:val="24"/>
          <w:lang w:val="es-ES"/>
        </w:rPr>
        <w:t>Sebastián toro</w:t>
      </w:r>
    </w:p>
    <w:p w:rsidR="00EB3821" w:rsidRPr="00EB3821" w:rsidRDefault="00EB3821" w:rsidP="00EB3821">
      <w:pPr>
        <w:jc w:val="center"/>
        <w:rPr>
          <w:rFonts w:ascii="Arial" w:hAnsi="Arial" w:cs="Arial"/>
          <w:sz w:val="24"/>
          <w:szCs w:val="24"/>
          <w:lang w:val="es-ES"/>
        </w:rPr>
      </w:pPr>
    </w:p>
    <w:p w:rsidR="008C65CA" w:rsidRPr="00EB3821" w:rsidRDefault="00EB3821" w:rsidP="00EB3821">
      <w:pPr>
        <w:jc w:val="center"/>
        <w:rPr>
          <w:rFonts w:ascii="Arial" w:hAnsi="Arial" w:cs="Arial"/>
          <w:sz w:val="24"/>
          <w:szCs w:val="24"/>
          <w:lang w:val="es-ES"/>
        </w:rPr>
      </w:pPr>
      <w:r w:rsidRPr="00EB3821">
        <w:rPr>
          <w:rFonts w:ascii="Arial" w:hAnsi="Arial" w:cs="Arial"/>
          <w:sz w:val="24"/>
          <w:szCs w:val="24"/>
          <w:lang w:val="es-ES"/>
        </w:rPr>
        <w:t>11º2</w:t>
      </w:r>
    </w:p>
    <w:p w:rsidR="00EB3821" w:rsidRPr="00EB3821" w:rsidRDefault="00EB3821" w:rsidP="00EB3821">
      <w:pPr>
        <w:jc w:val="center"/>
        <w:rPr>
          <w:rFonts w:ascii="Arial" w:hAnsi="Arial" w:cs="Arial"/>
          <w:sz w:val="24"/>
          <w:szCs w:val="24"/>
          <w:lang w:val="es-ES"/>
        </w:rPr>
      </w:pPr>
    </w:p>
    <w:p w:rsidR="00EB3821" w:rsidRPr="00EB3821" w:rsidRDefault="00EB3821" w:rsidP="00EB3821">
      <w:pPr>
        <w:jc w:val="center"/>
        <w:rPr>
          <w:rFonts w:ascii="Arial" w:hAnsi="Arial" w:cs="Arial"/>
          <w:sz w:val="24"/>
          <w:szCs w:val="24"/>
          <w:lang w:val="es-ES"/>
        </w:rPr>
      </w:pPr>
      <w:r w:rsidRPr="00EB3821">
        <w:rPr>
          <w:rFonts w:ascii="Arial" w:hAnsi="Arial" w:cs="Arial"/>
          <w:sz w:val="24"/>
          <w:szCs w:val="24"/>
          <w:lang w:val="es-ES"/>
        </w:rPr>
        <w:t>Emerson Varela</w:t>
      </w:r>
    </w:p>
    <w:p w:rsidR="00EB3821" w:rsidRPr="00EB3821" w:rsidRDefault="00EB3821" w:rsidP="00EB3821">
      <w:pPr>
        <w:jc w:val="center"/>
        <w:rPr>
          <w:rFonts w:ascii="Arial" w:hAnsi="Arial" w:cs="Arial"/>
          <w:sz w:val="24"/>
          <w:szCs w:val="24"/>
          <w:lang w:val="es-ES"/>
        </w:rPr>
      </w:pPr>
    </w:p>
    <w:p w:rsidR="00EB3821" w:rsidRPr="00EB3821" w:rsidRDefault="00EB3821" w:rsidP="00EB3821">
      <w:pPr>
        <w:jc w:val="center"/>
        <w:rPr>
          <w:rFonts w:ascii="Arial" w:hAnsi="Arial" w:cs="Arial"/>
          <w:sz w:val="24"/>
          <w:szCs w:val="24"/>
          <w:lang w:val="es-ES"/>
        </w:rPr>
      </w:pPr>
      <w:r w:rsidRPr="00EB3821">
        <w:rPr>
          <w:rFonts w:ascii="Arial" w:hAnsi="Arial" w:cs="Arial"/>
          <w:sz w:val="24"/>
          <w:szCs w:val="24"/>
          <w:lang w:val="es-ES"/>
        </w:rPr>
        <w:t>Iegamar</w:t>
      </w:r>
    </w:p>
    <w:p w:rsidR="00EB3821" w:rsidRPr="00EB3821" w:rsidRDefault="00EB3821" w:rsidP="00EB3821">
      <w:pPr>
        <w:jc w:val="center"/>
        <w:rPr>
          <w:rFonts w:ascii="Arial" w:hAnsi="Arial" w:cs="Arial"/>
          <w:sz w:val="24"/>
          <w:szCs w:val="24"/>
          <w:lang w:val="es-ES"/>
        </w:rPr>
      </w:pPr>
    </w:p>
    <w:p w:rsidR="00EB3821" w:rsidRPr="00EB3821" w:rsidRDefault="00EB3821" w:rsidP="00EB3821">
      <w:pPr>
        <w:jc w:val="center"/>
        <w:rPr>
          <w:rFonts w:ascii="Arial" w:hAnsi="Arial" w:cs="Arial"/>
          <w:sz w:val="24"/>
          <w:szCs w:val="24"/>
          <w:lang w:val="es-ES"/>
        </w:rPr>
      </w:pPr>
      <w:r w:rsidRPr="00EB3821">
        <w:rPr>
          <w:rFonts w:ascii="Arial" w:hAnsi="Arial" w:cs="Arial"/>
          <w:sz w:val="24"/>
          <w:szCs w:val="24"/>
          <w:lang w:val="es-ES"/>
        </w:rPr>
        <w:t>2012</w:t>
      </w:r>
    </w:p>
    <w:p w:rsidR="008C65CA" w:rsidRDefault="008C65CA">
      <w:pPr>
        <w:rPr>
          <w:lang w:val="es-ES"/>
        </w:rPr>
      </w:pPr>
    </w:p>
    <w:p w:rsidR="008C65CA" w:rsidRDefault="008C65CA">
      <w:pPr>
        <w:rPr>
          <w:lang w:val="es-ES"/>
        </w:rPr>
      </w:pPr>
    </w:p>
    <w:p w:rsidR="008C65CA" w:rsidRDefault="008C65CA">
      <w:pPr>
        <w:rPr>
          <w:lang w:val="es-ES"/>
        </w:rPr>
      </w:pPr>
    </w:p>
    <w:p w:rsidR="008C65CA" w:rsidRDefault="008C65CA">
      <w:pPr>
        <w:rPr>
          <w:lang w:val="es-ES"/>
        </w:rPr>
      </w:pPr>
    </w:p>
    <w:p w:rsidR="008C65CA" w:rsidRDefault="008C65CA">
      <w:pPr>
        <w:rPr>
          <w:lang w:val="es-ES"/>
        </w:rPr>
      </w:pPr>
    </w:p>
    <w:p w:rsidR="008C65CA" w:rsidRDefault="008C65CA">
      <w:pPr>
        <w:rPr>
          <w:lang w:val="es-ES"/>
        </w:rPr>
      </w:pPr>
    </w:p>
    <w:p w:rsidR="008C65CA" w:rsidRDefault="008C65CA">
      <w:pPr>
        <w:rPr>
          <w:lang w:val="es-ES"/>
        </w:rPr>
      </w:pPr>
    </w:p>
    <w:p w:rsidR="008C65CA" w:rsidRDefault="008C65CA">
      <w:pPr>
        <w:rPr>
          <w:lang w:val="es-ES"/>
        </w:rPr>
      </w:pPr>
    </w:p>
    <w:p w:rsidR="008C65CA" w:rsidRDefault="008C65CA">
      <w:pPr>
        <w:rPr>
          <w:lang w:val="es-ES"/>
        </w:rPr>
      </w:pPr>
    </w:p>
    <w:p w:rsidR="004B17C6" w:rsidRPr="00EB3821" w:rsidRDefault="009A61B8">
      <w:pPr>
        <w:rPr>
          <w:sz w:val="24"/>
          <w:szCs w:val="24"/>
          <w:lang w:val="es-ES"/>
        </w:rPr>
      </w:pPr>
      <w:r w:rsidRPr="00EB3821">
        <w:rPr>
          <w:sz w:val="24"/>
          <w:szCs w:val="24"/>
          <w:lang w:val="es-ES"/>
        </w:rPr>
        <w:t>Subsistemas y funciones</w:t>
      </w:r>
    </w:p>
    <w:p w:rsidR="009A61B8" w:rsidRPr="00EB3821" w:rsidRDefault="009A61B8">
      <w:pPr>
        <w:rPr>
          <w:sz w:val="24"/>
          <w:szCs w:val="24"/>
          <w:lang w:val="es-ES"/>
        </w:rPr>
      </w:pPr>
      <w:r w:rsidRPr="00EB3821">
        <w:rPr>
          <w:sz w:val="24"/>
          <w:szCs w:val="24"/>
          <w:lang w:val="es-ES"/>
        </w:rPr>
        <w:t xml:space="preserve">Producción: </w:t>
      </w:r>
      <w:r w:rsidR="00D44B52" w:rsidRPr="00EB3821">
        <w:rPr>
          <w:sz w:val="24"/>
          <w:szCs w:val="24"/>
          <w:lang w:val="es-ES"/>
        </w:rPr>
        <w:t>papitas, hamburguesas, y lo relacionado con comidas rápidas, los empleados preparan estos productos</w:t>
      </w:r>
    </w:p>
    <w:p w:rsidR="00D44B52" w:rsidRPr="00EB3821" w:rsidRDefault="009A61B8">
      <w:pPr>
        <w:rPr>
          <w:sz w:val="24"/>
          <w:szCs w:val="24"/>
          <w:lang w:val="es-ES"/>
        </w:rPr>
      </w:pPr>
      <w:r w:rsidRPr="00EB3821">
        <w:rPr>
          <w:sz w:val="24"/>
          <w:szCs w:val="24"/>
          <w:lang w:val="es-ES"/>
        </w:rPr>
        <w:t>Mantenimiento</w:t>
      </w:r>
      <w:r w:rsidR="00D44B52" w:rsidRPr="00EB3821">
        <w:rPr>
          <w:sz w:val="24"/>
          <w:szCs w:val="24"/>
          <w:lang w:val="es-ES"/>
        </w:rPr>
        <w:t>: la mesa de ayuda, el supervisor que vigila los errores de los empleados</w:t>
      </w:r>
    </w:p>
    <w:p w:rsidR="009A61B8" w:rsidRPr="00EB3821" w:rsidRDefault="009A61B8">
      <w:pPr>
        <w:rPr>
          <w:sz w:val="24"/>
          <w:szCs w:val="24"/>
          <w:lang w:val="es-ES"/>
        </w:rPr>
      </w:pPr>
      <w:r w:rsidRPr="00EB3821">
        <w:rPr>
          <w:sz w:val="24"/>
          <w:szCs w:val="24"/>
          <w:lang w:val="es-ES"/>
        </w:rPr>
        <w:t>Adaptación</w:t>
      </w:r>
      <w:r w:rsidR="00D44B52" w:rsidRPr="00EB3821">
        <w:rPr>
          <w:sz w:val="24"/>
          <w:szCs w:val="24"/>
          <w:lang w:val="es-ES"/>
        </w:rPr>
        <w:t xml:space="preserve">: los encargados de la producción toman nota de los errores y los adaptan para mejor funcionamiento y mejor satisfacción de los clientes al consumir los </w:t>
      </w:r>
      <w:r w:rsidR="008C65CA" w:rsidRPr="00EB3821">
        <w:rPr>
          <w:sz w:val="24"/>
          <w:szCs w:val="24"/>
          <w:lang w:val="es-ES"/>
        </w:rPr>
        <w:t>productos,</w:t>
      </w:r>
      <w:r w:rsidR="00D44B52" w:rsidRPr="00EB3821">
        <w:rPr>
          <w:sz w:val="24"/>
          <w:szCs w:val="24"/>
          <w:lang w:val="es-ES"/>
        </w:rPr>
        <w:t xml:space="preserve"> investigan </w:t>
      </w:r>
      <w:r w:rsidR="008C65CA" w:rsidRPr="00EB3821">
        <w:rPr>
          <w:sz w:val="24"/>
          <w:szCs w:val="24"/>
          <w:lang w:val="es-ES"/>
        </w:rPr>
        <w:t>sobre lo que más se vende cuáles son las mejores papa para vender, la mejor carne de hamburguesa etc.</w:t>
      </w:r>
    </w:p>
    <w:p w:rsidR="008C65CA" w:rsidRPr="00EB3821" w:rsidRDefault="008C65CA">
      <w:pPr>
        <w:rPr>
          <w:sz w:val="24"/>
          <w:szCs w:val="24"/>
          <w:lang w:val="es-ES"/>
        </w:rPr>
      </w:pPr>
      <w:r w:rsidRPr="00EB3821">
        <w:rPr>
          <w:sz w:val="24"/>
          <w:szCs w:val="24"/>
          <w:lang w:val="es-ES"/>
        </w:rPr>
        <w:t xml:space="preserve">Dirección: el encargado es el director de los empleados que revisa y vigila que los empleados trabajen adecuadamente y en equipo, maneja estrategias para que los clientes compren más de sus productos, como promociones, descuento por varios productos etc. </w:t>
      </w:r>
    </w:p>
    <w:p w:rsidR="008C65CA" w:rsidRPr="009A61B8" w:rsidRDefault="008C65CA">
      <w:pPr>
        <w:rPr>
          <w:lang w:val="es-ES"/>
        </w:rPr>
      </w:pPr>
      <w:bookmarkStart w:id="0" w:name="_GoBack"/>
      <w:bookmarkEnd w:id="0"/>
    </w:p>
    <w:sectPr w:rsidR="008C65CA" w:rsidRPr="009A61B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1B8"/>
    <w:rsid w:val="002067B1"/>
    <w:rsid w:val="004B17C6"/>
    <w:rsid w:val="008C65CA"/>
    <w:rsid w:val="009A61B8"/>
    <w:rsid w:val="00D44B52"/>
    <w:rsid w:val="00EB3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134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1</cp:revision>
  <dcterms:created xsi:type="dcterms:W3CDTF">2012-05-07T14:29:00Z</dcterms:created>
  <dcterms:modified xsi:type="dcterms:W3CDTF">2012-05-07T15:21:00Z</dcterms:modified>
</cp:coreProperties>
</file>